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C0" w:rsidRDefault="00ED3430" w:rsidP="00ED3430">
      <w:pPr>
        <w:spacing w:line="360" w:lineRule="auto"/>
        <w:jc w:val="center"/>
        <w:rPr>
          <w:b/>
          <w:color w:val="002060"/>
          <w:sz w:val="36"/>
          <w:szCs w:val="36"/>
        </w:rPr>
      </w:pPr>
      <w:proofErr w:type="gramStart"/>
      <w:r>
        <w:rPr>
          <w:b/>
          <w:color w:val="002060"/>
          <w:sz w:val="36"/>
          <w:szCs w:val="36"/>
          <w:lang w:val="en-US"/>
        </w:rPr>
        <w:t>A</w:t>
      </w:r>
      <w:r w:rsidRPr="00ED3430">
        <w:rPr>
          <w:b/>
          <w:color w:val="002060"/>
          <w:sz w:val="36"/>
          <w:szCs w:val="36"/>
        </w:rPr>
        <w:t xml:space="preserve">.1.4  </w:t>
      </w:r>
      <w:r>
        <w:rPr>
          <w:b/>
          <w:color w:val="002060"/>
          <w:sz w:val="36"/>
          <w:szCs w:val="36"/>
        </w:rPr>
        <w:t>ΕΥΚΛΕΙΔΕΙΑ</w:t>
      </w:r>
      <w:proofErr w:type="gramEnd"/>
      <w:r>
        <w:rPr>
          <w:b/>
          <w:color w:val="002060"/>
          <w:sz w:val="36"/>
          <w:szCs w:val="36"/>
        </w:rPr>
        <w:t xml:space="preserve"> ΔΙΑΙΡΕΣΗ – ΔΙΑΙΡΕΤΟΤΗΤΑ</w:t>
      </w:r>
    </w:p>
    <w:p w:rsidR="00ED3430" w:rsidRDefault="00ED3430" w:rsidP="00ED343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Τι σκεφτόμαστε όταν ακούμε τη λέξη διαίρεση;</w:t>
      </w:r>
    </w:p>
    <w:p w:rsidR="00ED3430" w:rsidRDefault="008D31F2" w:rsidP="00ED3430">
      <w:pPr>
        <w:jc w:val="both"/>
        <w:rPr>
          <w:b/>
          <w:color w:val="4A442A" w:themeColor="background2" w:themeShade="4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39.95pt;margin-top:407.7pt;width:34.6pt;height:0;z-index:251670528" o:connectortype="straight"/>
        </w:pict>
      </w:r>
      <w:r>
        <w:rPr>
          <w:b/>
          <w:noProof/>
          <w:color w:val="FF0000"/>
          <w:sz w:val="32"/>
          <w:szCs w:val="32"/>
          <w:lang w:eastAsia="el-GR"/>
        </w:rPr>
        <w:pict>
          <v:shape id="_x0000_s1037" type="#_x0000_t32" style="position:absolute;left:0;text-align:left;margin-left:39.05pt;margin-top:383.45pt;width:.9pt;height:158pt;z-index:251669504" o:connectortype="straight"/>
        </w:pict>
      </w:r>
      <w:r>
        <w:rPr>
          <w:b/>
          <w:noProof/>
          <w:color w:val="FF0000"/>
          <w:sz w:val="32"/>
          <w:szCs w:val="32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-27.35pt;margin-top:321.7pt;width:205.7pt;height:239.35pt;z-index:251668480">
            <v:textbox>
              <w:txbxContent>
                <w:p w:rsidR="008D31F2" w:rsidRDefault="008D31F2">
                  <w:pPr>
                    <w:rPr>
                      <w:sz w:val="32"/>
                      <w:szCs w:val="32"/>
                    </w:rPr>
                  </w:pPr>
                  <w:r w:rsidRPr="008D31F2">
                    <w:rPr>
                      <w:sz w:val="32"/>
                      <w:szCs w:val="32"/>
                    </w:rPr>
                    <w:t xml:space="preserve">   </w:t>
                  </w:r>
                  <w:r>
                    <w:rPr>
                      <w:sz w:val="32"/>
                      <w:szCs w:val="32"/>
                    </w:rPr>
                    <w:t>Κάνε τη διαίρεση όπως στο παράδειγμα:</w:t>
                  </w:r>
                  <w:r w:rsidRPr="008D31F2">
                    <w:rPr>
                      <w:sz w:val="32"/>
                      <w:szCs w:val="32"/>
                    </w:rPr>
                    <w:t xml:space="preserve"> 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</w:p>
                <w:p w:rsidR="008D31F2" w:rsidRPr="008D31F2" w:rsidRDefault="008D31F2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</w:t>
                  </w:r>
                  <w:r>
                    <w:rPr>
                      <w:b/>
                      <w:sz w:val="32"/>
                      <w:szCs w:val="32"/>
                    </w:rPr>
                    <w:t>84       2</w:t>
                  </w:r>
                </w:p>
                <w:p w:rsidR="008D31F2" w:rsidRDefault="008D31F2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</w:t>
                  </w:r>
                  <w:r w:rsidRPr="008D31F2">
                    <w:rPr>
                      <w:sz w:val="32"/>
                      <w:szCs w:val="32"/>
                    </w:rPr>
                    <w:t xml:space="preserve">  </w:t>
                  </w:r>
                </w:p>
                <w:p w:rsidR="008D31F2" w:rsidRPr="008D31F2" w:rsidRDefault="008D31F2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b/>
          <w:noProof/>
          <w:color w:val="FF0000"/>
          <w:sz w:val="32"/>
          <w:szCs w:val="32"/>
          <w:lang w:eastAsia="el-GR"/>
        </w:rPr>
        <w:pict>
          <v:shape id="_x0000_s1026" type="#_x0000_t202" style="position:absolute;left:0;text-align:left;margin-left:-27.35pt;margin-top:83.25pt;width:210.4pt;height:219.7pt;z-index:251658240">
            <v:textbox>
              <w:txbxContent>
                <w:p w:rsidR="00ED3430" w:rsidRDefault="00ED3430" w:rsidP="00ED3430">
                  <w:p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</w:t>
                  </w:r>
                </w:p>
                <w:p w:rsidR="00ED3430" w:rsidRDefault="00ED3430" w:rsidP="00ED3430">
                  <w:pPr>
                    <w:jc w:val="both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        128     2</w:t>
                  </w:r>
                </w:p>
                <w:p w:rsidR="00ED3430" w:rsidRDefault="00ED3430" w:rsidP="00ED3430">
                  <w:pPr>
                    <w:jc w:val="both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      -12       64  </w:t>
                  </w:r>
                </w:p>
                <w:p w:rsidR="00ED3430" w:rsidRDefault="00ED3430" w:rsidP="00ED3430">
                  <w:pPr>
                    <w:jc w:val="both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         0 8   </w:t>
                  </w:r>
                </w:p>
                <w:p w:rsidR="00ED3430" w:rsidRDefault="00ED3430" w:rsidP="00ED3430">
                  <w:pPr>
                    <w:jc w:val="both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           -8</w:t>
                  </w:r>
                </w:p>
                <w:p w:rsidR="00ED3430" w:rsidRDefault="00ED3430" w:rsidP="00ED3430">
                  <w:pPr>
                    <w:jc w:val="both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          00</w:t>
                  </w:r>
                </w:p>
                <w:p w:rsidR="00ED3430" w:rsidRPr="00ED3430" w:rsidRDefault="00ED3430" w:rsidP="00ED3430">
                  <w:pPr>
                    <w:jc w:val="both"/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b/>
          <w:noProof/>
          <w:color w:val="FF0000"/>
          <w:sz w:val="32"/>
          <w:szCs w:val="32"/>
          <w:lang w:eastAsia="el-GR"/>
        </w:rPr>
        <w:pict>
          <v:shape id="_x0000_s1035" type="#_x0000_t202" style="position:absolute;left:0;text-align:left;margin-left:195.2pt;margin-top:83.25pt;width:284.25pt;height:484.35pt;z-index:251667456" fillcolor="white [3201]" strokecolor="#c0504d [3205]" strokeweight="5pt">
            <v:stroke linestyle="thickThin"/>
            <v:shadow color="#868686"/>
            <v:textbox>
              <w:txbxContent>
                <w:p w:rsidR="000F030D" w:rsidRDefault="000F030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Ξεκινάμε τη διαίρεση λέγοντας:</w:t>
                  </w:r>
                </w:p>
                <w:p w:rsidR="000F030D" w:rsidRDefault="000F030D" w:rsidP="000F030D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Το 2 χωράει στο 1; </w:t>
                  </w:r>
                </w:p>
                <w:p w:rsidR="000F030D" w:rsidRDefault="000F030D" w:rsidP="000F030D">
                  <w:pPr>
                    <w:spacing w:line="240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-όχι </w:t>
                  </w:r>
                  <w:r w:rsidR="008F3201">
                    <w:rPr>
                      <w:sz w:val="28"/>
                      <w:szCs w:val="28"/>
                    </w:rPr>
                    <w:t>.</w:t>
                  </w:r>
                </w:p>
                <w:p w:rsidR="000F030D" w:rsidRDefault="000F030D" w:rsidP="000F030D">
                  <w:pPr>
                    <w:spacing w:line="240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ΤΟΝΙΖΟΥΜΕ ΚΑΙ ΤΟ ΑΛΛΟ ΨΗΦΙΟ </w:t>
                  </w:r>
                </w:p>
                <w:p w:rsidR="000F030D" w:rsidRDefault="000F030D" w:rsidP="000F030D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Το 2 χωράει στο 12;</w:t>
                  </w:r>
                </w:p>
                <w:p w:rsidR="000F030D" w:rsidRDefault="000F030D" w:rsidP="000F030D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-ναι</w:t>
                  </w:r>
                </w:p>
                <w:p w:rsidR="000F030D" w:rsidRDefault="000F030D" w:rsidP="000F030D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Πόσες φορές;</w:t>
                  </w:r>
                </w:p>
                <w:p w:rsidR="000F030D" w:rsidRDefault="000F030D" w:rsidP="000F030D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-6 φορές.</w:t>
                  </w:r>
                  <w:r w:rsidR="008F3201">
                    <w:rPr>
                      <w:sz w:val="28"/>
                      <w:szCs w:val="28"/>
                    </w:rPr>
                    <w:t xml:space="preserve"> (γράφουμε το 6 στο πηλίκο</w:t>
                  </w:r>
                  <w:r w:rsidR="008D31F2">
                    <w:rPr>
                      <w:sz w:val="28"/>
                      <w:szCs w:val="28"/>
                    </w:rPr>
                    <w:t xml:space="preserve"> και πολλαπλασιάζουμε με το 2</w:t>
                  </w:r>
                  <w:r w:rsidR="008F3201">
                    <w:rPr>
                      <w:sz w:val="28"/>
                      <w:szCs w:val="28"/>
                    </w:rPr>
                    <w:t>)</w:t>
                  </w:r>
                </w:p>
                <w:p w:rsidR="000F030D" w:rsidRDefault="008F3201" w:rsidP="000F030D">
                  <w:pPr>
                    <w:spacing w:line="240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ΑΦΑΙΡΟΥΜΕ ΤΟ 12 ΑΠΟ ΤΟ 12 ΚΑΙ ΜΑΣ ΔΙΝΕΙ ΜΗΔΕΝ. ΜΕΤΑ ΛΕΜΕ:</w:t>
                  </w:r>
                </w:p>
                <w:p w:rsidR="008F3201" w:rsidRDefault="008F3201" w:rsidP="000F030D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Το 2 πόσες φορές χωράει στο 8;</w:t>
                  </w:r>
                </w:p>
                <w:p w:rsidR="008F3201" w:rsidRDefault="008F3201" w:rsidP="008F3201">
                  <w:pPr>
                    <w:pStyle w:val="a3"/>
                    <w:numPr>
                      <w:ilvl w:val="0"/>
                      <w:numId w:val="3"/>
                    </w:num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Χωράει  4 φορές. (γράφουμε το 4 στο πηλίκο</w:t>
                  </w:r>
                  <w:r w:rsidR="008D31F2">
                    <w:rPr>
                      <w:sz w:val="28"/>
                      <w:szCs w:val="28"/>
                    </w:rPr>
                    <w:t xml:space="preserve"> και το πολλαπλασιάζουμε με το 2</w:t>
                  </w:r>
                  <w:r>
                    <w:rPr>
                      <w:sz w:val="28"/>
                      <w:szCs w:val="28"/>
                    </w:rPr>
                    <w:t>).</w:t>
                  </w:r>
                </w:p>
                <w:p w:rsidR="008F3201" w:rsidRDefault="008F3201" w:rsidP="008F3201">
                  <w:pPr>
                    <w:spacing w:line="240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ΑΦΑΙΡΟΥΜΕ ΤΟ 8 ΑΠΟ ΤΟ 8 ΚΑΙ ΜΑΣ ΔΙΝΕΙ ΥΠΟΛΟΙΠΟ ΜΗΔΕΝ.</w:t>
                  </w:r>
                </w:p>
                <w:p w:rsidR="008F3201" w:rsidRPr="008F3201" w:rsidRDefault="008F3201" w:rsidP="008F3201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ΑΡΑ ΑΦΟΥ ΤΟ ΥΠΟΛΟΙΠΟ ΕΙΝΑΙ ΜΗΔΕΝ Η ΔΙΑΙΡΕΣΗ ΛΕΓΕΤΑΙ ΤΕΛΕΙΑ!</w:t>
                  </w:r>
                </w:p>
                <w:p w:rsidR="008F3201" w:rsidRPr="008F3201" w:rsidRDefault="008F3201" w:rsidP="008F3201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8F3201" w:rsidRPr="008F3201" w:rsidRDefault="008F3201" w:rsidP="008F3201">
                  <w:pPr>
                    <w:pStyle w:val="a3"/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8F3201" w:rsidRPr="008F3201" w:rsidRDefault="008F3201" w:rsidP="000F030D">
                  <w:pPr>
                    <w:spacing w:line="240" w:lineRule="auto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0F030D">
        <w:rPr>
          <w:b/>
          <w:noProof/>
          <w:color w:val="FF0000"/>
          <w:sz w:val="32"/>
          <w:szCs w:val="32"/>
          <w:lang w:eastAsia="el-GR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4" type="#_x0000_t63" style="position:absolute;left:0;text-align:left;margin-left:-58.2pt;margin-top:272.15pt;width:82.3pt;height:30.8pt;z-index:251666432" adj="22952,-1964">
            <v:textbox>
              <w:txbxContent>
                <w:p w:rsidR="000F030D" w:rsidRDefault="000F030D">
                  <w:r>
                    <w:t xml:space="preserve">Υπόλοιπο </w:t>
                  </w:r>
                </w:p>
              </w:txbxContent>
            </v:textbox>
          </v:shape>
        </w:pict>
      </w:r>
      <w:r w:rsidR="000F030D">
        <w:rPr>
          <w:b/>
          <w:noProof/>
          <w:color w:val="FF0000"/>
          <w:sz w:val="32"/>
          <w:szCs w:val="32"/>
          <w:lang w:eastAsia="el-GR"/>
        </w:rPr>
        <w:pict>
          <v:shape id="_x0000_s1033" type="#_x0000_t63" style="position:absolute;left:0;text-align:left;margin-left:73.65pt;margin-top:173.95pt;width:89.75pt;height:24.3pt;z-index:251665408" adj="903,-5689">
            <v:textbox>
              <w:txbxContent>
                <w:p w:rsidR="000F030D" w:rsidRDefault="000F030D">
                  <w:r>
                    <w:t xml:space="preserve">Πηλίκο </w:t>
                  </w:r>
                </w:p>
              </w:txbxContent>
            </v:textbox>
          </v:shape>
        </w:pict>
      </w:r>
      <w:r w:rsidR="000F030D">
        <w:rPr>
          <w:b/>
          <w:noProof/>
          <w:color w:val="FF0000"/>
          <w:sz w:val="32"/>
          <w:szCs w:val="32"/>
          <w:lang w:eastAsia="el-GR"/>
        </w:rPr>
        <w:pict>
          <v:shape id="_x0000_s1032" type="#_x0000_t63" style="position:absolute;left:0;text-align:left;margin-left:73.65pt;margin-top:100.1pt;width:89.75pt;height:27.1pt;z-index:251664384" adj="1805,25904">
            <v:textbox>
              <w:txbxContent>
                <w:p w:rsidR="000F030D" w:rsidRDefault="000F030D">
                  <w:r>
                    <w:t>διαιρέτης</w:t>
                  </w:r>
                </w:p>
              </w:txbxContent>
            </v:textbox>
          </v:shape>
        </w:pict>
      </w:r>
      <w:r w:rsidR="000F030D">
        <w:rPr>
          <w:b/>
          <w:noProof/>
          <w:color w:val="FF0000"/>
          <w:sz w:val="32"/>
          <w:szCs w:val="32"/>
          <w:lang w:eastAsia="el-GR"/>
        </w:rPr>
        <w:pict>
          <v:shape id="_x0000_s1031" type="#_x0000_t63" style="position:absolute;left:0;text-align:left;margin-left:-39.5pt;margin-top:83.25pt;width:93.5pt;height:23.4pt;z-index:251663360" adj="14219,28523">
            <v:textbox>
              <w:txbxContent>
                <w:p w:rsidR="000F030D" w:rsidRDefault="000F030D">
                  <w:proofErr w:type="spellStart"/>
                  <w:r>
                    <w:t>διαιρετεος</w:t>
                  </w:r>
                  <w:proofErr w:type="spellEnd"/>
                </w:p>
              </w:txbxContent>
            </v:textbox>
          </v:shape>
        </w:pict>
      </w:r>
      <w:r w:rsidR="00ED3430">
        <w:rPr>
          <w:b/>
          <w:noProof/>
          <w:color w:val="FF0000"/>
          <w:sz w:val="32"/>
          <w:szCs w:val="32"/>
          <w:lang w:eastAsia="el-GR"/>
        </w:rPr>
        <w:pict>
          <v:shape id="_x0000_s1030" type="#_x0000_t32" style="position:absolute;left:0;text-align:left;margin-left:14.75pt;margin-top:241.3pt;width:34.55pt;height:0;z-index:251662336" o:connectortype="straight"/>
        </w:pict>
      </w:r>
      <w:r w:rsidR="00ED3430">
        <w:rPr>
          <w:b/>
          <w:noProof/>
          <w:color w:val="FF0000"/>
          <w:sz w:val="32"/>
          <w:szCs w:val="32"/>
          <w:lang w:eastAsia="el-GR"/>
        </w:rPr>
        <w:pict>
          <v:shape id="_x0000_s1027" type="#_x0000_t32" style="position:absolute;left:0;text-align:left;margin-left:49.3pt;margin-top:122.5pt;width:0;height:156.2pt;z-index:251659264" o:connectortype="straight"/>
        </w:pict>
      </w:r>
      <w:r w:rsidR="00ED3430">
        <w:rPr>
          <w:b/>
          <w:noProof/>
          <w:color w:val="FF0000"/>
          <w:sz w:val="32"/>
          <w:szCs w:val="32"/>
          <w:lang w:eastAsia="el-GR"/>
        </w:rPr>
        <w:pict>
          <v:shape id="_x0000_s1029" type="#_x0000_t32" style="position:absolute;left:0;text-align:left;margin-left:5.4pt;margin-top:173.95pt;width:42.95pt;height:0;z-index:251661312" o:connectortype="straight"/>
        </w:pict>
      </w:r>
      <w:r w:rsidR="00ED3430">
        <w:rPr>
          <w:b/>
          <w:noProof/>
          <w:color w:val="FF0000"/>
          <w:sz w:val="32"/>
          <w:szCs w:val="32"/>
          <w:lang w:eastAsia="el-GR"/>
        </w:rPr>
        <w:pict>
          <v:shape id="_x0000_s1028" type="#_x0000_t32" style="position:absolute;left:0;text-align:left;margin-left:49.3pt;margin-top:140.3pt;width:32.7pt;height:0;z-index:251660288" o:connectortype="straight"/>
        </w:pict>
      </w:r>
      <w:r w:rsidR="00ED3430" w:rsidRPr="00ED3430">
        <w:rPr>
          <w:b/>
          <w:color w:val="FF0000"/>
          <w:sz w:val="32"/>
          <w:szCs w:val="32"/>
        </w:rPr>
        <w:t>Διαίρεση</w:t>
      </w:r>
      <w:r w:rsidR="00ED3430">
        <w:rPr>
          <w:b/>
          <w:sz w:val="32"/>
          <w:szCs w:val="32"/>
        </w:rPr>
        <w:t xml:space="preserve"> </w:t>
      </w:r>
      <w:r w:rsidR="00ED3430" w:rsidRPr="00ED3430">
        <w:rPr>
          <w:b/>
          <w:color w:val="4A442A" w:themeColor="background2" w:themeShade="40"/>
          <w:sz w:val="32"/>
          <w:szCs w:val="32"/>
        </w:rPr>
        <w:t>είναι μία πράξη που την χρησιμοποιούμε για να μοιράσουμε κάτι σε ίσα μέρη, ή όταν ξέρουμε τα πολλά και ψάχνουμε το ένα.</w:t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  <w:r>
        <w:rPr>
          <w:b/>
          <w:color w:val="4A442A" w:themeColor="background2" w:themeShade="40"/>
          <w:sz w:val="32"/>
          <w:szCs w:val="32"/>
        </w:rPr>
        <w:tab/>
      </w:r>
    </w:p>
    <w:p w:rsidR="008D31F2" w:rsidRDefault="008D31F2" w:rsidP="00ED3430">
      <w:pPr>
        <w:jc w:val="both"/>
        <w:rPr>
          <w:b/>
          <w:color w:val="4A442A" w:themeColor="background2" w:themeShade="40"/>
          <w:sz w:val="32"/>
          <w:szCs w:val="32"/>
        </w:rPr>
      </w:pPr>
    </w:p>
    <w:p w:rsidR="008D31F2" w:rsidRPr="000D6305" w:rsidRDefault="008D31F2" w:rsidP="00ED3430">
      <w:pPr>
        <w:jc w:val="both"/>
        <w:rPr>
          <w:b/>
          <w:sz w:val="32"/>
          <w:szCs w:val="32"/>
        </w:rPr>
      </w:pPr>
    </w:p>
    <w:p w:rsidR="008D31F2" w:rsidRDefault="008D31F2" w:rsidP="00ED3430">
      <w:pPr>
        <w:jc w:val="both"/>
        <w:rPr>
          <w:b/>
          <w:color w:val="4A442A" w:themeColor="background2" w:themeShade="40"/>
          <w:sz w:val="32"/>
          <w:szCs w:val="32"/>
        </w:rPr>
      </w:pPr>
    </w:p>
    <w:p w:rsidR="008D31F2" w:rsidRPr="00ED3430" w:rsidRDefault="008D31F2" w:rsidP="00ED3430">
      <w:pPr>
        <w:jc w:val="both"/>
        <w:rPr>
          <w:b/>
          <w:color w:val="4A442A" w:themeColor="background2" w:themeShade="40"/>
          <w:sz w:val="32"/>
          <w:szCs w:val="32"/>
        </w:rPr>
      </w:pPr>
    </w:p>
    <w:sectPr w:rsidR="008D31F2" w:rsidRPr="00ED3430" w:rsidSect="00EF7DC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5448"/>
    <w:multiLevelType w:val="hybridMultilevel"/>
    <w:tmpl w:val="7C7E8A94"/>
    <w:lvl w:ilvl="0" w:tplc="FC18CF2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8678D"/>
    <w:multiLevelType w:val="hybridMultilevel"/>
    <w:tmpl w:val="06FC53C4"/>
    <w:lvl w:ilvl="0" w:tplc="BD2A8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1B13F7"/>
    <w:multiLevelType w:val="hybridMultilevel"/>
    <w:tmpl w:val="B7060262"/>
    <w:lvl w:ilvl="0" w:tplc="811696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D3430"/>
    <w:rsid w:val="000D6305"/>
    <w:rsid w:val="000F030D"/>
    <w:rsid w:val="001764B1"/>
    <w:rsid w:val="008D31F2"/>
    <w:rsid w:val="008F3201"/>
    <w:rsid w:val="00ED3430"/>
    <w:rsid w:val="00EF7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  <o:r id="V:Rule10" type="callout" idref="#_x0000_s1031"/>
        <o:r id="V:Rule12" type="callout" idref="#_x0000_s1032"/>
        <o:r id="V:Rule14" type="callout" idref="#_x0000_s1033"/>
        <o:r id="V:Rule16" type="callout" idref="#_x0000_s1034"/>
        <o:r id="V:Rule18" type="connector" idref="#_x0000_s1037"/>
        <o:r id="V:Rule20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3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76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ΔΗΜΗΤΡΑ</dc:creator>
  <cp:lastModifiedBy>ΔΗΜΗΤΡΑ</cp:lastModifiedBy>
  <cp:revision>3</cp:revision>
  <dcterms:created xsi:type="dcterms:W3CDTF">2014-10-13T19:53:00Z</dcterms:created>
  <dcterms:modified xsi:type="dcterms:W3CDTF">2014-10-13T20:35:00Z</dcterms:modified>
</cp:coreProperties>
</file>