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4A" w:rsidRDefault="00C65576" w:rsidP="00C65576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  <w:lang w:val="en-US"/>
        </w:rPr>
        <w:t xml:space="preserve">2.1 </w:t>
      </w:r>
      <w:r>
        <w:rPr>
          <w:b/>
          <w:color w:val="002060"/>
          <w:sz w:val="36"/>
          <w:szCs w:val="36"/>
        </w:rPr>
        <w:t>ΟΙΚΟΝΟΜΙΚΟΙ ΠΟΡΟΙ</w:t>
      </w:r>
    </w:p>
    <w:p w:rsidR="00C65576" w:rsidRDefault="00C65576" w:rsidP="00C655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χρειάζεται μια οικογένεια για να επιβιώσει;</w:t>
      </w:r>
    </w:p>
    <w:p w:rsidR="00C65576" w:rsidRDefault="00C65576" w:rsidP="00C65576">
      <w:pPr>
        <w:jc w:val="both"/>
        <w:rPr>
          <w:sz w:val="32"/>
          <w:szCs w:val="32"/>
        </w:rPr>
      </w:pPr>
      <w:r>
        <w:rPr>
          <w:sz w:val="32"/>
          <w:szCs w:val="32"/>
        </w:rPr>
        <w:t>Μια οικογένεια για να επιβιώσει χρειάζεται αγαθά (π.χ. σπίτια, αυτοκίνητο κτλ)</w:t>
      </w:r>
    </w:p>
    <w:p w:rsidR="00C65576" w:rsidRDefault="00C65576" w:rsidP="00C65576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2778760" cy="2054225"/>
            <wp:effectExtent l="19050" t="0" r="2540" b="0"/>
            <wp:docPr id="1" name="Εικόνα 1" descr="http://ebooks.edu.gr/modules/ebook/show.php/DSGL-C116/172/1193,4341/images/img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books.edu.gr/modules/ebook/show.php/DSGL-C116/172/1193,4341/images/img1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760" cy="205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76" w:rsidRDefault="00C65576" w:rsidP="00C6557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Τι είναι οικονομικοί πόροι ή παραγωγικοί συντελεστές;</w:t>
      </w:r>
      <w:r>
        <w:rPr>
          <w:b/>
          <w:sz w:val="32"/>
          <w:szCs w:val="32"/>
        </w:rPr>
        <w:tab/>
      </w:r>
    </w:p>
    <w:p w:rsidR="00C65576" w:rsidRDefault="00C65576" w:rsidP="00C65576">
      <w:pPr>
        <w:jc w:val="both"/>
        <w:rPr>
          <w:sz w:val="32"/>
          <w:szCs w:val="32"/>
        </w:rPr>
      </w:pPr>
      <w:r>
        <w:rPr>
          <w:sz w:val="32"/>
          <w:szCs w:val="32"/>
        </w:rPr>
        <w:t>Οικονομικοί πόροι είναι όλα τα μέσα που χρησιμοποιούνται για την παραγωγή αγαθών και υπηρεσιών.</w:t>
      </w:r>
    </w:p>
    <w:p w:rsidR="00C65576" w:rsidRDefault="00254FDA" w:rsidP="00C65576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2985407" cy="1650671"/>
            <wp:effectExtent l="19050" t="0" r="5443" b="0"/>
            <wp:docPr id="13" name="Εικόνα 13" descr="http://ebooks.edu.gr/modules/ebook/show.php/DSGYM-B104/374/2495,9604/images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books.edu.gr/modules/ebook/show.php/DSGYM-B104/374/2495,9604/images/img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373" cy="1650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76" w:rsidRDefault="00C65576" w:rsidP="00C65576">
      <w:pPr>
        <w:jc w:val="center"/>
        <w:rPr>
          <w:sz w:val="32"/>
          <w:szCs w:val="32"/>
        </w:rPr>
      </w:pPr>
    </w:p>
    <w:p w:rsidR="00C65576" w:rsidRDefault="00C65576" w:rsidP="00C655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Ποιοι είναι οι οικονομικοί πόροι;</w:t>
      </w:r>
    </w:p>
    <w:p w:rsidR="00C65576" w:rsidRDefault="001C10DF" w:rsidP="00C65576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3810</wp:posOffset>
            </wp:positionV>
            <wp:extent cx="3507740" cy="2101850"/>
            <wp:effectExtent l="19050" t="0" r="0" b="0"/>
            <wp:wrapNone/>
            <wp:docPr id="7" name="Εικόνα 7" descr="http://t1.gstatic.com/images?q=tbn:ANd9GcS-Nmszox11BU4o7wWB9-rGPwGXC-mAJ9-QBKrNbNcVfvKU4IZ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-Nmszox11BU4o7wWB9-rGPwGXC-mAJ9-QBKrNbNcVfvKU4IZZ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740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576">
        <w:rPr>
          <w:sz w:val="32"/>
          <w:szCs w:val="32"/>
        </w:rPr>
        <w:t>Το έδαφος</w:t>
      </w:r>
    </w:p>
    <w:p w:rsidR="00C65576" w:rsidRDefault="00C65576" w:rsidP="00C65576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Η εργασία </w:t>
      </w:r>
    </w:p>
    <w:p w:rsidR="00C65576" w:rsidRDefault="00C65576" w:rsidP="00C65576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Το κεφάλαιο </w:t>
      </w:r>
    </w:p>
    <w:p w:rsidR="00C65576" w:rsidRDefault="00C65576" w:rsidP="00C65576">
      <w:pPr>
        <w:pStyle w:val="a4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Η επιχειρηματικότητα </w:t>
      </w:r>
    </w:p>
    <w:p w:rsidR="001C10DF" w:rsidRDefault="001C10DF" w:rsidP="00C655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Τι ονομάζουμε παραγωγή προϊόντων; </w:t>
      </w:r>
    </w:p>
    <w:p w:rsidR="001C10DF" w:rsidRDefault="001C10DF" w:rsidP="001C10DF">
      <w:pPr>
        <w:jc w:val="both"/>
        <w:rPr>
          <w:sz w:val="32"/>
          <w:szCs w:val="32"/>
        </w:rPr>
      </w:pPr>
      <w:r>
        <w:rPr>
          <w:sz w:val="32"/>
          <w:szCs w:val="32"/>
        </w:rPr>
        <w:t>Παραγωγή προϊόντων και υπηρεσιών είναι ο συνδυασμός των παραγωγικών συντελεστών.</w:t>
      </w:r>
    </w:p>
    <w:p w:rsidR="00C65576" w:rsidRDefault="001C10DF" w:rsidP="001C10DF">
      <w:pPr>
        <w:jc w:val="center"/>
        <w:rPr>
          <w:b/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3828555" cy="2327564"/>
            <wp:effectExtent l="19050" t="0" r="495" b="0"/>
            <wp:docPr id="10" name="Εικόνα 10" descr="http://www.getbusy.gr/Content/ContentFiles/SectionImages/pi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etbusy.gr/Content/ContentFiles/SectionImages/pic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875" cy="2328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0DF" w:rsidRDefault="001C10DF" w:rsidP="001C10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Μπορούν πάντα οι άνθρωποι να καλύψουν τις επιθυμίες τους για αγαθά;</w:t>
      </w:r>
    </w:p>
    <w:p w:rsidR="001C10DF" w:rsidRPr="001C10DF" w:rsidRDefault="001C10DF" w:rsidP="001C10D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Όχι δεν μπορούν να  έχουν όλα τα αγαθά που επιθυμούν γιατί </w:t>
      </w:r>
      <w:r w:rsidR="00254FDA">
        <w:rPr>
          <w:sz w:val="32"/>
          <w:szCs w:val="32"/>
        </w:rPr>
        <w:t>μερικές φορές οι οικονομικοί πόροι είναι περιορισμένοι.</w:t>
      </w:r>
    </w:p>
    <w:p w:rsidR="00C65576" w:rsidRPr="00C65576" w:rsidRDefault="00254FDA" w:rsidP="00254FDA">
      <w:pPr>
        <w:jc w:val="center"/>
        <w:rPr>
          <w:sz w:val="32"/>
          <w:szCs w:val="32"/>
        </w:rPr>
      </w:pPr>
      <w:r w:rsidRPr="00254FDA">
        <w:rPr>
          <w:noProof/>
          <w:sz w:val="32"/>
          <w:szCs w:val="32"/>
          <w:lang w:eastAsia="el-GR"/>
        </w:rPr>
        <w:drawing>
          <wp:inline distT="0" distB="0" distL="0" distR="0">
            <wp:extent cx="3099435" cy="1579245"/>
            <wp:effectExtent l="19050" t="0" r="5715" b="0"/>
            <wp:docPr id="2" name="Εικόνα 4" descr="http://ebooks.edu.gr/modules/ebook/show.php/DSGL103/57/438,1658/images/img2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books.edu.gr/modules/ebook/show.php/DSGL103/57/438,1658/images/img2-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5576" w:rsidRPr="00C65576" w:rsidSect="00663D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E1417"/>
    <w:multiLevelType w:val="hybridMultilevel"/>
    <w:tmpl w:val="D60E7A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65576"/>
    <w:rsid w:val="001C10DF"/>
    <w:rsid w:val="00254FDA"/>
    <w:rsid w:val="00663D4A"/>
    <w:rsid w:val="00C65576"/>
    <w:rsid w:val="00D23DBB"/>
    <w:rsid w:val="00E0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65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6557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655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Dimitra</cp:lastModifiedBy>
  <cp:revision>2</cp:revision>
  <dcterms:created xsi:type="dcterms:W3CDTF">2015-01-05T08:24:00Z</dcterms:created>
  <dcterms:modified xsi:type="dcterms:W3CDTF">2015-01-05T08:24:00Z</dcterms:modified>
</cp:coreProperties>
</file>