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12D" w:rsidRDefault="00C55284" w:rsidP="00C55284">
      <w:pPr>
        <w:jc w:val="center"/>
        <w:rPr>
          <w:b/>
          <w:color w:val="002060"/>
          <w:sz w:val="36"/>
          <w:szCs w:val="36"/>
        </w:rPr>
      </w:pPr>
      <w:proofErr w:type="gramStart"/>
      <w:r>
        <w:rPr>
          <w:b/>
          <w:color w:val="002060"/>
          <w:sz w:val="36"/>
          <w:szCs w:val="36"/>
          <w:lang w:val="en-US"/>
        </w:rPr>
        <w:t>2.3  ΟΙΚΟΓΕΝΕΙΑΚΟΣ</w:t>
      </w:r>
      <w:proofErr w:type="gramEnd"/>
      <w:r>
        <w:rPr>
          <w:b/>
          <w:color w:val="002060"/>
          <w:sz w:val="36"/>
          <w:szCs w:val="36"/>
          <w:lang w:val="en-US"/>
        </w:rPr>
        <w:t xml:space="preserve"> ΠΡΟΥΠΟΛΟΓΙΣΜΟΣ</w:t>
      </w:r>
    </w:p>
    <w:p w:rsidR="00C55284" w:rsidRDefault="00C55284" w:rsidP="00C55284">
      <w:pPr>
        <w:jc w:val="center"/>
        <w:rPr>
          <w:b/>
          <w:sz w:val="32"/>
          <w:szCs w:val="32"/>
        </w:rPr>
      </w:pPr>
      <w:r w:rsidRPr="00C55284">
        <w:rPr>
          <w:b/>
          <w:sz w:val="32"/>
          <w:szCs w:val="32"/>
        </w:rPr>
        <w:t>Τι είναι ο οικογενειακός προϋπολογισμός;</w:t>
      </w:r>
    </w:p>
    <w:p w:rsidR="00C55284" w:rsidRDefault="00C55284" w:rsidP="00C55284">
      <w:pPr>
        <w:jc w:val="both"/>
        <w:rPr>
          <w:sz w:val="28"/>
          <w:szCs w:val="28"/>
        </w:rPr>
      </w:pPr>
      <w:r w:rsidRPr="00C55284">
        <w:rPr>
          <w:sz w:val="28"/>
          <w:szCs w:val="28"/>
        </w:rPr>
        <w:t>Οικογενειακός προϋπολογισμός είναι ένας πίνακας που γράφει τα έσοδα και τα έξοδα της οικογένειας.</w:t>
      </w:r>
    </w:p>
    <w:p w:rsidR="003B29A7" w:rsidRDefault="003B29A7" w:rsidP="003B29A7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4338199" cy="1809750"/>
            <wp:effectExtent l="19050" t="0" r="5201" b="0"/>
            <wp:docPr id="1" name="Εικόνα 1" descr="http://ebooks.edu.gr/modules/ebook/show.php/DSGYM-B109/375/2503,9627/images/4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books.edu.gr/modules/ebook/show.php/DSGYM-B109/375/2503,9627/images/4.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1811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5284" w:rsidRDefault="00C55284" w:rsidP="00C5528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Τι είναι ο οικογενειακός προγραμματισμός;</w:t>
      </w:r>
    </w:p>
    <w:p w:rsidR="00C55284" w:rsidRDefault="00C55284" w:rsidP="00C552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Οικογενειακός προγραμματισμός είναι </w:t>
      </w:r>
      <w:r w:rsidR="003B29A7">
        <w:rPr>
          <w:sz w:val="28"/>
          <w:szCs w:val="28"/>
        </w:rPr>
        <w:t>η σειρά που θα βάλει η οικογένεια, να εκπληρώσει  τις υποχρεώσεις της.</w:t>
      </w:r>
    </w:p>
    <w:p w:rsidR="003B29A7" w:rsidRDefault="003B29A7" w:rsidP="003B29A7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3232806" cy="1457325"/>
            <wp:effectExtent l="19050" t="0" r="5694" b="0"/>
            <wp:docPr id="4" name="Εικόνα 4" descr="http://news.princeoliver.com/wp-content/uploads/2012/02/%CE%BF%CE%B9%CE%BA%CE%BF%CE%B3%CE%B5%CE%BD%CE%B5%CE%B9%CE%B1%CE%BA%CE%BF%CF%82-%CF%80%CF%81%CE%BF%CF%85%CF%80%CE%BF%CE%BB%CE%BF%CE%B3%CE%B9%CF%83%CE%BC%CE%BF%CF%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news.princeoliver.com/wp-content/uploads/2012/02/%CE%BF%CE%B9%CE%BA%CE%BF%CE%B3%CE%B5%CE%BD%CE%B5%CE%B9%CE%B1%CE%BA%CE%BF%CF%82-%CF%80%CF%81%CE%BF%CF%85%CF%80%CE%BF%CE%BB%CE%BF%CE%B3%CE%B9%CF%83%CE%BC%CE%BF%CF%8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4740" cy="14581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9A7" w:rsidRDefault="003B29A7" w:rsidP="003B29A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Από πού εξοικονομεί η οικογένεια χρήματα;</w:t>
      </w:r>
    </w:p>
    <w:p w:rsidR="003B29A7" w:rsidRDefault="003B29A7" w:rsidP="003B29A7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απο</w:t>
      </w:r>
      <w:proofErr w:type="spellEnd"/>
      <w:r>
        <w:rPr>
          <w:sz w:val="28"/>
          <w:szCs w:val="28"/>
        </w:rPr>
        <w:t xml:space="preserve"> την εργασία</w:t>
      </w:r>
    </w:p>
    <w:p w:rsidR="003B29A7" w:rsidRDefault="003B29A7" w:rsidP="003B29A7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από εισοδήματα ελεύθερου επαγγέλματος </w:t>
      </w:r>
    </w:p>
    <w:p w:rsidR="003B29A7" w:rsidRDefault="003B29A7" w:rsidP="003B29A7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από εισόδημα επιχειρηματικής δραστηριότητας </w:t>
      </w:r>
    </w:p>
    <w:p w:rsidR="003B29A7" w:rsidRDefault="003B29A7" w:rsidP="003B29A7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από εισοδήματα περιουσιακών στοιχείων </w:t>
      </w:r>
    </w:p>
    <w:p w:rsidR="003B29A7" w:rsidRDefault="003B29A7" w:rsidP="003B29A7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από κέρδη και τόκους</w:t>
      </w:r>
    </w:p>
    <w:p w:rsidR="003B29A7" w:rsidRDefault="003B29A7" w:rsidP="003B29A7">
      <w:pPr>
        <w:jc w:val="both"/>
        <w:rPr>
          <w:sz w:val="28"/>
          <w:szCs w:val="28"/>
        </w:rPr>
      </w:pPr>
    </w:p>
    <w:p w:rsidR="003B29A7" w:rsidRDefault="003B29A7" w:rsidP="003B29A7">
      <w:pPr>
        <w:jc w:val="both"/>
        <w:rPr>
          <w:sz w:val="28"/>
          <w:szCs w:val="28"/>
        </w:rPr>
      </w:pPr>
    </w:p>
    <w:p w:rsidR="003B29A7" w:rsidRDefault="003B29A7" w:rsidP="003B29A7">
      <w:pPr>
        <w:jc w:val="center"/>
        <w:rPr>
          <w:b/>
          <w:color w:val="002060"/>
          <w:sz w:val="32"/>
          <w:szCs w:val="32"/>
        </w:rPr>
      </w:pPr>
      <w:r>
        <w:rPr>
          <w:b/>
          <w:color w:val="002060"/>
          <w:sz w:val="32"/>
          <w:szCs w:val="32"/>
        </w:rPr>
        <w:lastRenderedPageBreak/>
        <w:t>β. προσδιοριστικοί παράγοντες της κατανάλωσης</w:t>
      </w:r>
    </w:p>
    <w:p w:rsidR="003B29A7" w:rsidRDefault="003B29A7" w:rsidP="003B29A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τι είναι κατανάλωση του εισοδήματος;</w:t>
      </w:r>
    </w:p>
    <w:p w:rsidR="00C642D4" w:rsidRDefault="00C642D4" w:rsidP="00C642D4">
      <w:pPr>
        <w:jc w:val="both"/>
        <w:rPr>
          <w:sz w:val="28"/>
          <w:szCs w:val="28"/>
        </w:rPr>
      </w:pPr>
      <w:r>
        <w:rPr>
          <w:sz w:val="28"/>
          <w:szCs w:val="28"/>
        </w:rPr>
        <w:t>Κατανάλωση είναι τα χρήματα που δίνουν τα νοικοκυριά για ν αγοράσουν προϊόντα.</w:t>
      </w:r>
    </w:p>
    <w:p w:rsidR="005119FB" w:rsidRDefault="005119FB" w:rsidP="005119FB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3807460" cy="1962150"/>
            <wp:effectExtent l="19050" t="0" r="2540" b="0"/>
            <wp:docPr id="7" name="Εικόνα 7" descr="http://www.elamazi.gr/dev/wordpress/wp-content/uploads/2012/03/Psonizo-book-3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elamazi.gr/dev/wordpress/wp-content/uploads/2012/03/Psonizo-book-3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7460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2D4" w:rsidRDefault="00C642D4" w:rsidP="00C642D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Τι είναι αποταμίευση του εισοδήματος;</w:t>
      </w:r>
    </w:p>
    <w:p w:rsidR="00C642D4" w:rsidRDefault="00C642D4" w:rsidP="00C642D4">
      <w:pPr>
        <w:jc w:val="both"/>
        <w:rPr>
          <w:sz w:val="28"/>
          <w:szCs w:val="28"/>
        </w:rPr>
      </w:pPr>
      <w:r>
        <w:rPr>
          <w:sz w:val="28"/>
          <w:szCs w:val="28"/>
        </w:rPr>
        <w:t>Αποταμίευση του εισοδήματος είναι τα χρήματα που δεν ξοδεύονται για αγορές.</w:t>
      </w:r>
    </w:p>
    <w:p w:rsidR="00C642D4" w:rsidRDefault="00C642D4" w:rsidP="00C642D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Ποιοι παράγοντες επηρεάζουν την κατανάλωση;</w:t>
      </w:r>
    </w:p>
    <w:p w:rsidR="00C642D4" w:rsidRDefault="00C642D4" w:rsidP="00C642D4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Το διαθέσιμο οικογενειακό εισόδημα</w:t>
      </w:r>
    </w:p>
    <w:p w:rsidR="00C642D4" w:rsidRDefault="00C642D4" w:rsidP="00C642D4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Η ηλικία και το φύλλο </w:t>
      </w:r>
    </w:p>
    <w:p w:rsidR="00C642D4" w:rsidRDefault="00C642D4" w:rsidP="00C642D4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Ο κύκλος ζωής της οικογένειας</w:t>
      </w:r>
    </w:p>
    <w:p w:rsidR="00C642D4" w:rsidRDefault="00C642D4" w:rsidP="00C642D4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Ο τρόπος ζωής που επιλέγει ο καταναλωτής </w:t>
      </w:r>
    </w:p>
    <w:p w:rsidR="00C642D4" w:rsidRDefault="00C642D4" w:rsidP="00C642D4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Το επάγγελμα </w:t>
      </w:r>
    </w:p>
    <w:p w:rsidR="00C642D4" w:rsidRDefault="00C642D4" w:rsidP="00C642D4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Οι κοινωνικοί παράγοντες </w:t>
      </w:r>
    </w:p>
    <w:p w:rsidR="005119FB" w:rsidRDefault="005119FB" w:rsidP="005119FB">
      <w:pPr>
        <w:pStyle w:val="a3"/>
        <w:jc w:val="both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3381375" cy="1847850"/>
            <wp:effectExtent l="19050" t="0" r="9525" b="0"/>
            <wp:docPr id="10" name="Εικόνα 10" descr="http://image.slidesharecdn.com/2-3-130519171737-phpapp02/95/23-5-638.jpg?cb=13690018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age.slidesharecdn.com/2-3-130519171737-phpapp02/95/23-5-638.jpg?cb=136900189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9FB" w:rsidRDefault="005119FB" w:rsidP="005119FB">
      <w:pPr>
        <w:rPr>
          <w:sz w:val="28"/>
          <w:szCs w:val="28"/>
        </w:rPr>
      </w:pPr>
    </w:p>
    <w:p w:rsidR="00C642D4" w:rsidRDefault="00C642D4" w:rsidP="005119FB">
      <w:pPr>
        <w:jc w:val="center"/>
        <w:rPr>
          <w:b/>
          <w:color w:val="002060"/>
          <w:sz w:val="32"/>
          <w:szCs w:val="32"/>
        </w:rPr>
      </w:pPr>
      <w:r>
        <w:rPr>
          <w:b/>
          <w:color w:val="002060"/>
          <w:sz w:val="32"/>
          <w:szCs w:val="32"/>
        </w:rPr>
        <w:lastRenderedPageBreak/>
        <w:t>Γ. σύστημα πληρωμών</w:t>
      </w:r>
    </w:p>
    <w:p w:rsidR="00C642D4" w:rsidRDefault="00C642D4" w:rsidP="00C642D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Τι είναι σύστημα πληρωμών; </w:t>
      </w:r>
    </w:p>
    <w:p w:rsidR="00C642D4" w:rsidRDefault="00C642D4" w:rsidP="00C642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Σύστημα πληρωμών είναι το μέσο ανταλλαγής που χρησιμοποιούμε για να αποκτήσουμε τα  αγαθά που χρειαζόμαστε. </w:t>
      </w:r>
    </w:p>
    <w:p w:rsidR="005119FB" w:rsidRDefault="005119FB" w:rsidP="005119FB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3333750" cy="2302693"/>
            <wp:effectExtent l="19050" t="0" r="0" b="0"/>
            <wp:docPr id="13" name="Εικόνα 13" descr="http://www.4green.gr/jpg/4green/390/NEWS/Vimata_tx10_2012_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4green.gr/jpg/4green/390/NEWS/Vimata_tx10_2012_0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3026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2D4" w:rsidRDefault="00C642D4" w:rsidP="00C642D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Ποια μέσα συναλλαγής υπάρχουν;</w:t>
      </w:r>
    </w:p>
    <w:p w:rsidR="00C642D4" w:rsidRDefault="00C642D4" w:rsidP="00C642D4">
      <w:pPr>
        <w:pStyle w:val="a3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Μετρητά</w:t>
      </w:r>
    </w:p>
    <w:p w:rsidR="00C642D4" w:rsidRDefault="00C642D4" w:rsidP="00C642D4">
      <w:pPr>
        <w:pStyle w:val="a3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Πιστωτική κάρτα</w:t>
      </w:r>
    </w:p>
    <w:p w:rsidR="005119FB" w:rsidRPr="005119FB" w:rsidRDefault="005119FB" w:rsidP="005119FB">
      <w:pPr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2971800" cy="2009775"/>
            <wp:effectExtent l="19050" t="0" r="0" b="0"/>
            <wp:docPr id="16" name="Εικόνα 16" descr="http://ebooks.edu.gr/modules/ebook/show.php/DSGL103/57/438,1660/images/img2-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ebooks.edu.gr/modules/ebook/show.php/DSGL103/57/438,1660/images/img2-1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5284" w:rsidRPr="00C55284" w:rsidRDefault="00C55284" w:rsidP="00C55284">
      <w:pPr>
        <w:jc w:val="both"/>
        <w:rPr>
          <w:sz w:val="32"/>
          <w:szCs w:val="32"/>
        </w:rPr>
      </w:pPr>
    </w:p>
    <w:sectPr w:rsidR="00C55284" w:rsidRPr="00C55284" w:rsidSect="00C4112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62A51"/>
    <w:multiLevelType w:val="hybridMultilevel"/>
    <w:tmpl w:val="1B7E1BF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A74FA"/>
    <w:multiLevelType w:val="hybridMultilevel"/>
    <w:tmpl w:val="DFECDCD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8A2743"/>
    <w:multiLevelType w:val="hybridMultilevel"/>
    <w:tmpl w:val="D95C341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DE1FDA"/>
    <w:multiLevelType w:val="hybridMultilevel"/>
    <w:tmpl w:val="355EB16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5284"/>
    <w:rsid w:val="003B29A7"/>
    <w:rsid w:val="005119FB"/>
    <w:rsid w:val="00C4112D"/>
    <w:rsid w:val="00C55284"/>
    <w:rsid w:val="00C64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1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29A7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3B2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3B29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194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Dimitra</dc:creator>
  <cp:lastModifiedBy>Dimitra</cp:lastModifiedBy>
  <cp:revision>1</cp:revision>
  <dcterms:created xsi:type="dcterms:W3CDTF">2014-11-12T12:05:00Z</dcterms:created>
  <dcterms:modified xsi:type="dcterms:W3CDTF">2014-11-12T12:41:00Z</dcterms:modified>
</cp:coreProperties>
</file>