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B42" w:rsidRDefault="00150F9B" w:rsidP="00150F9B">
      <w:pPr>
        <w:jc w:val="center"/>
        <w:rPr>
          <w:b/>
          <w:color w:val="002060"/>
          <w:sz w:val="32"/>
          <w:szCs w:val="32"/>
        </w:rPr>
      </w:pPr>
      <w:r w:rsidRPr="00150F9B">
        <w:rPr>
          <w:b/>
          <w:color w:val="002060"/>
          <w:sz w:val="32"/>
          <w:szCs w:val="32"/>
        </w:rPr>
        <w:t xml:space="preserve">2.4 </w:t>
      </w:r>
      <w:r>
        <w:rPr>
          <w:b/>
          <w:color w:val="002060"/>
          <w:sz w:val="32"/>
          <w:szCs w:val="32"/>
        </w:rPr>
        <w:t>Η ΠΡΟΣΛΗΨΗ ΟΥΣΙΩΝ ΚΑΙ Η ΠΕΨΗ ΣΤΟΝ ΑΝΘΡΩΠΟ</w:t>
      </w:r>
    </w:p>
    <w:p w:rsidR="00150F9B" w:rsidRDefault="00150F9B" w:rsidP="00150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Ποιες θρεπτικές ουσίες περιέχει η τροφή μας;</w:t>
      </w:r>
    </w:p>
    <w:p w:rsidR="00150F9B" w:rsidRDefault="00150F9B" w:rsidP="00150F9B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 New Roman"/>
          <w:sz w:val="28"/>
          <w:szCs w:val="28"/>
        </w:rPr>
      </w:pPr>
      <w:r w:rsidRPr="00150F9B">
        <w:rPr>
          <w:rFonts w:eastAsia="TimesNewRoman" w:cs="TimesNewRoman"/>
          <w:sz w:val="28"/>
          <w:szCs w:val="28"/>
        </w:rPr>
        <w:t>Η τροφή μας περιέχει θρεπτικές ουσίες</w:t>
      </w:r>
      <w:r w:rsidRPr="00150F9B">
        <w:rPr>
          <w:rFonts w:eastAsia="TimesNewRoman" w:cs="Times New Roman"/>
          <w:sz w:val="28"/>
          <w:szCs w:val="28"/>
        </w:rPr>
        <w:t xml:space="preserve">, </w:t>
      </w:r>
      <w:r w:rsidRPr="00150F9B">
        <w:rPr>
          <w:rFonts w:eastAsia="TimesNewRoman" w:cs="TimesNewRoman"/>
          <w:sz w:val="28"/>
          <w:szCs w:val="28"/>
        </w:rPr>
        <w:t xml:space="preserve">όπως </w:t>
      </w:r>
      <w:r w:rsidRPr="00150F9B">
        <w:rPr>
          <w:rFonts w:eastAsia="TimesNewRoman,Bold" w:cs="TimesNewRoman,Bold"/>
          <w:bCs/>
          <w:sz w:val="28"/>
          <w:szCs w:val="28"/>
        </w:rPr>
        <w:t>πρωτεΐνες</w:t>
      </w:r>
      <w:r w:rsidRPr="00150F9B">
        <w:rPr>
          <w:rFonts w:eastAsia="TimesNewRoman" w:cs="Times New Roman"/>
          <w:bCs/>
          <w:sz w:val="28"/>
          <w:szCs w:val="28"/>
        </w:rPr>
        <w:t xml:space="preserve">, </w:t>
      </w:r>
      <w:r w:rsidRPr="00150F9B">
        <w:rPr>
          <w:rFonts w:eastAsia="TimesNewRoman,Bold" w:cs="TimesNewRoman,Bold"/>
          <w:bCs/>
          <w:sz w:val="28"/>
          <w:szCs w:val="28"/>
        </w:rPr>
        <w:t xml:space="preserve">υδατάνθρακες </w:t>
      </w:r>
      <w:r w:rsidRPr="00150F9B">
        <w:rPr>
          <w:rFonts w:eastAsia="TimesNewRoman" w:cs="Times New Roman"/>
          <w:sz w:val="28"/>
          <w:szCs w:val="28"/>
        </w:rPr>
        <w:t>(</w:t>
      </w:r>
      <w:r w:rsidRPr="00150F9B">
        <w:rPr>
          <w:rFonts w:eastAsia="TimesNewRoman" w:cs="TimesNewRoman"/>
          <w:sz w:val="28"/>
          <w:szCs w:val="28"/>
        </w:rPr>
        <w:t>σάκχαρα</w:t>
      </w:r>
      <w:r w:rsidRPr="00150F9B">
        <w:rPr>
          <w:rFonts w:eastAsia="TimesNewRoman" w:cs="Times New Roman"/>
          <w:sz w:val="28"/>
          <w:szCs w:val="28"/>
        </w:rPr>
        <w:t xml:space="preserve">), </w:t>
      </w:r>
      <w:r w:rsidRPr="00150F9B">
        <w:rPr>
          <w:rFonts w:eastAsia="TimesNewRoman,Bold" w:cs="TimesNewRoman,Bold"/>
          <w:bCs/>
          <w:sz w:val="28"/>
          <w:szCs w:val="28"/>
        </w:rPr>
        <w:t>λίπη</w:t>
      </w:r>
      <w:r w:rsidRPr="00150F9B">
        <w:rPr>
          <w:rFonts w:eastAsia="TimesNewRoman" w:cs="Times New Roman"/>
          <w:bCs/>
          <w:sz w:val="28"/>
          <w:szCs w:val="28"/>
        </w:rPr>
        <w:t xml:space="preserve">, </w:t>
      </w:r>
      <w:r w:rsidRPr="00150F9B">
        <w:rPr>
          <w:rFonts w:eastAsia="TimesNewRoman,Bold" w:cs="TimesNewRoman,Bold"/>
          <w:bCs/>
          <w:sz w:val="28"/>
          <w:szCs w:val="28"/>
        </w:rPr>
        <w:t>βιταμίνες</w:t>
      </w:r>
      <w:r w:rsidRPr="00150F9B">
        <w:rPr>
          <w:rFonts w:eastAsia="TimesNewRoman" w:cs="Times New Roman"/>
          <w:sz w:val="28"/>
          <w:szCs w:val="28"/>
        </w:rPr>
        <w:t xml:space="preserve">, </w:t>
      </w:r>
      <w:r w:rsidRPr="00150F9B">
        <w:rPr>
          <w:rFonts w:eastAsia="TimesNewRoman" w:cs="TimesNewRoman"/>
          <w:sz w:val="28"/>
          <w:szCs w:val="28"/>
        </w:rPr>
        <w:t xml:space="preserve">ορισμένα </w:t>
      </w:r>
      <w:r w:rsidRPr="00150F9B">
        <w:rPr>
          <w:rFonts w:eastAsia="TimesNewRoman,Bold" w:cs="TimesNewRoman,Bold"/>
          <w:bCs/>
          <w:sz w:val="28"/>
          <w:szCs w:val="28"/>
        </w:rPr>
        <w:t xml:space="preserve">άλατα μετάλλων </w:t>
      </w:r>
      <w:r w:rsidRPr="00150F9B">
        <w:rPr>
          <w:rFonts w:eastAsia="TimesNewRoman" w:cs="TimesNewRoman"/>
          <w:sz w:val="28"/>
          <w:szCs w:val="28"/>
        </w:rPr>
        <w:t>και νερό</w:t>
      </w:r>
      <w:r w:rsidRPr="00150F9B">
        <w:rPr>
          <w:rFonts w:eastAsia="TimesNewRoman" w:cs="Times New Roman"/>
          <w:sz w:val="28"/>
          <w:szCs w:val="28"/>
        </w:rPr>
        <w:t>.</w:t>
      </w:r>
    </w:p>
    <w:p w:rsidR="00150F9B" w:rsidRPr="00150F9B" w:rsidRDefault="00150F9B" w:rsidP="00150F9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 w:cs="Times New Roman"/>
          <w:b/>
          <w:bCs/>
          <w:sz w:val="28"/>
          <w:szCs w:val="28"/>
        </w:rPr>
      </w:pPr>
    </w:p>
    <w:sectPr w:rsidR="00150F9B" w:rsidRPr="00150F9B" w:rsidSect="00571B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50F9B"/>
    <w:rsid w:val="00150F9B"/>
    <w:rsid w:val="0057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188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2014-12-15T08:59:00Z</dcterms:created>
  <dcterms:modified xsi:type="dcterms:W3CDTF">2014-12-15T09:04:00Z</dcterms:modified>
</cp:coreProperties>
</file>